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93"/>
      </w:tblGrid>
      <w:tr w:rsidR="00011C51" w:rsidTr="00361037">
        <w:tc>
          <w:tcPr>
            <w:tcW w:w="4219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61037" w:rsidRDefault="00354E0E" w:rsidP="0036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011C51" w:rsidRDefault="00361037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C94F0C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bookmarkStart w:id="0" w:name="_GoBack"/>
            <w:bookmarkEnd w:id="0"/>
            <w:r w:rsidR="00354E0E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011C51" w:rsidRDefault="00011C51">
      <w:pPr>
        <w:rPr>
          <w:rFonts w:ascii="Times New Roman" w:hAnsi="Times New Roman" w:cs="Times New Roman"/>
          <w:sz w:val="28"/>
          <w:szCs w:val="28"/>
        </w:rPr>
      </w:pPr>
    </w:p>
    <w:p w:rsidR="000C007A" w:rsidRDefault="000C007A" w:rsidP="000C00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C007A" w:rsidRPr="00014AEB" w:rsidRDefault="000C007A" w:rsidP="000C00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07A" w:rsidRDefault="000C007A" w:rsidP="000C007A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Почетной</w:t>
      </w:r>
      <w:r w:rsidR="005823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грамоте</w:t>
      </w:r>
      <w:r w:rsidR="005823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Центросоюза Российской Федерации</w:t>
      </w:r>
    </w:p>
    <w:p w:rsidR="000C007A" w:rsidRPr="00921215" w:rsidRDefault="000C007A" w:rsidP="000C00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07A" w:rsidRPr="005137C6" w:rsidRDefault="000C007A" w:rsidP="000C00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007A" w:rsidRDefault="000C007A" w:rsidP="000C007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Центросоюза Российской Федерации награждаются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аботники, пенсионеры – 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организаций,  учреждений, профсоюзных организаций, входящих в с</w:t>
      </w:r>
      <w:r w:rsidR="008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Федерации, пайщики потребительской кооперации и лица, не 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потребительской кооперации;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предприятия, учреждения, профессиональные организации работников потребительской кооперации, входящие в с</w:t>
      </w:r>
      <w:r w:rsidR="008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ентросоюза Российской Федерации;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учреждения, политические партии и движения, другие неправительственные общественные и религиозные организации, активно сотрудничающие с потребительской кооперацией, </w:t>
      </w:r>
      <w:proofErr w:type="gramStart"/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07A" w:rsidRPr="003F5AE5" w:rsidRDefault="000C007A" w:rsidP="000C007A">
      <w:pPr>
        <w:pStyle w:val="a5"/>
        <w:ind w:firstLine="709"/>
        <w:jc w:val="both"/>
        <w:rPr>
          <w:sz w:val="28"/>
          <w:szCs w:val="28"/>
        </w:rPr>
      </w:pPr>
      <w:r w:rsidRPr="003F5AE5">
        <w:rPr>
          <w:sz w:val="28"/>
          <w:szCs w:val="28"/>
        </w:rPr>
        <w:t xml:space="preserve">многолетний добросовестный, плодотворный труд в системе </w:t>
      </w:r>
      <w:bookmarkStart w:id="1" w:name="9dad9"/>
      <w:bookmarkEnd w:id="1"/>
      <w:r>
        <w:rPr>
          <w:sz w:val="28"/>
          <w:szCs w:val="28"/>
        </w:rPr>
        <w:t>п</w:t>
      </w:r>
      <w:r w:rsidRPr="003F5AE5">
        <w:rPr>
          <w:sz w:val="28"/>
          <w:szCs w:val="28"/>
        </w:rPr>
        <w:t>отребительской кооперации Центросоюза Российской Федерации</w:t>
      </w:r>
      <w:r>
        <w:rPr>
          <w:sz w:val="28"/>
          <w:szCs w:val="28"/>
        </w:rPr>
        <w:t>;</w:t>
      </w:r>
    </w:p>
    <w:p w:rsidR="000C007A" w:rsidRPr="003E6B43" w:rsidRDefault="000C007A" w:rsidP="000C007A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работы по реализации приоритетных направлений развития </w:t>
      </w:r>
      <w:bookmarkStart w:id="2" w:name="99619"/>
      <w:bookmarkEnd w:id="2"/>
      <w:r w:rsidRPr="003E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потребительской кооперации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и образовательных программ, основой которых служат идеи</w:t>
      </w:r>
      <w:r w:rsidRPr="007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гуманизма и принципы кооперативного движения, воспитывающие и пропагандирующие высокие духовно-нравственные качества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07A" w:rsidRDefault="000C007A" w:rsidP="000C007A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7A" w:rsidRPr="003E6B43" w:rsidRDefault="000C007A" w:rsidP="000C007A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работы 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373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мероприятий Центросоюза Российской Федерации;</w:t>
      </w:r>
    </w:p>
    <w:p w:rsidR="000C007A" w:rsidRPr="00FD2FB1" w:rsidRDefault="000C007A" w:rsidP="000C007A">
      <w:pPr>
        <w:pStyle w:val="a5"/>
        <w:ind w:firstLine="709"/>
        <w:jc w:val="both"/>
        <w:rPr>
          <w:sz w:val="28"/>
          <w:szCs w:val="28"/>
        </w:rPr>
      </w:pPr>
      <w:r w:rsidRPr="00FD2FB1">
        <w:rPr>
          <w:sz w:val="28"/>
          <w:szCs w:val="28"/>
        </w:rPr>
        <w:t xml:space="preserve">постоянную и активную помощь кооперативным организациям, благотворительную и иную общественно-полезную деятельность, способствующую выполнению социальной миссии потребительской кооперации, </w:t>
      </w:r>
      <w:r w:rsidRPr="00014AEB">
        <w:rPr>
          <w:sz w:val="28"/>
          <w:szCs w:val="28"/>
        </w:rPr>
        <w:t xml:space="preserve">распространение и пропаганду кооперативной идеологии, ценностей кооперативного движения, возрождение духовности </w:t>
      </w:r>
      <w:r>
        <w:rPr>
          <w:sz w:val="28"/>
          <w:szCs w:val="28"/>
        </w:rPr>
        <w:t>и нравственности</w:t>
      </w:r>
      <w:r w:rsidRPr="00FD2FB1">
        <w:rPr>
          <w:sz w:val="28"/>
          <w:szCs w:val="28"/>
        </w:rPr>
        <w:t>.</w:t>
      </w:r>
    </w:p>
    <w:p w:rsidR="000C007A" w:rsidRPr="00C94F0C" w:rsidRDefault="000C007A" w:rsidP="000C007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8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очетной грамотой Центросоюза Российской Федерации п</w:t>
      </w:r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16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B0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Центросоюза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наградам и наградам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Центросоюза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3C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B8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</w:t>
      </w:r>
      <w:r w:rsidR="00AD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резидиума Совета Центросоюза Российской Федерации в соответствии с ходатайством трудовых коллективов организаций и учреждений потребительской кооперации, советов потребительских обществ и районных союзов, профсоюзных организаций работников потребительской </w:t>
      </w:r>
      <w:proofErr w:type="spellStart"/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кооперации</w:t>
      </w:r>
      <w:proofErr w:type="gramStart"/>
      <w:r w:rsidRPr="0001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F63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65F63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</w:t>
      </w:r>
      <w:proofErr w:type="spellEnd"/>
      <w:r w:rsid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комиссией </w:t>
      </w:r>
      <w:r w:rsidR="00165F63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наградам и наградам Центросоюза Российской Федерации соответствующего решения подготавливаются Управлением по работе с регионами Центросоюза Российской Федерации.  </w:t>
      </w:r>
    </w:p>
    <w:p w:rsidR="000C007A" w:rsidRPr="00C94F0C" w:rsidRDefault="000C007A" w:rsidP="000C007A">
      <w:pPr>
        <w:pStyle w:val="a4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6D" w:rsidRPr="00C94F0C" w:rsidRDefault="000C007A" w:rsidP="00990C6D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proofErr w:type="spellStart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</w:t>
      </w:r>
      <w:r w:rsidR="00FE3554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йграмоты</w:t>
      </w:r>
      <w:proofErr w:type="spellEnd"/>
      <w:r w:rsidR="00FE3554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 производится </w:t>
      </w:r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Совета Центросоюза Российской Федерации, или по его поручению представителем Центросоюза Российской Федерации в федеральном округе, членом Совета Центросоюза Российской </w:t>
      </w:r>
      <w:proofErr w:type="spellStart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Федерациив</w:t>
      </w:r>
      <w:proofErr w:type="spellEnd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торжественной обстановке</w:t>
      </w:r>
      <w:r w:rsidR="003C69C0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быть приурочено к проведению общих Собраний представителей потребительских обществ Российской Федерации, расширенных заседаний Совета Центросоюза Российской Федерации, к юбилейным датам работников, государственным праздникам, знаменательным датам организаций или празднованию Международного</w:t>
      </w:r>
      <w:proofErr w:type="gramEnd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кооперативов, отмечаемого ежегодно в первую субботу июля, и проведению других мероприятий при максимальном участии </w:t>
      </w:r>
      <w:proofErr w:type="gramStart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организаций потребительской кооперации системы Центросоюза Российской Федерации</w:t>
      </w:r>
      <w:proofErr w:type="gramEnd"/>
      <w:r w:rsidR="00990C6D"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07A" w:rsidRPr="00C94F0C" w:rsidRDefault="000C007A" w:rsidP="000C0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трудовой книжке награжденного производится запись о награждении Почетной грамотой Центросоюза Российской Федерации, с указанием номера и даты соответствующего </w:t>
      </w:r>
      <w:proofErr w:type="gramStart"/>
      <w:r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Президиума Совета Центросоюза Российской Федерации</w:t>
      </w:r>
      <w:proofErr w:type="gramEnd"/>
      <w:r w:rsidRPr="00C9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07A" w:rsidRPr="00C94F0C" w:rsidRDefault="000C007A" w:rsidP="000C0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AB" w:rsidRPr="00C94F0C" w:rsidRDefault="00C056F9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C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18"/>
      </w:tblGrid>
      <w:tr w:rsidR="00F21112" w:rsidRPr="00C94F0C" w:rsidTr="00F21112">
        <w:tc>
          <w:tcPr>
            <w:tcW w:w="3794" w:type="dxa"/>
          </w:tcPr>
          <w:p w:rsidR="00F21112" w:rsidRPr="00C94F0C" w:rsidRDefault="00F21112" w:rsidP="007B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F21112" w:rsidRPr="00C94F0C" w:rsidRDefault="00CD45DC" w:rsidP="007B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21112" w:rsidRPr="00C94F0C" w:rsidRDefault="00F21112" w:rsidP="00F2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0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Почетной грамоте </w:t>
            </w:r>
            <w:r w:rsidRPr="00C94F0C">
              <w:rPr>
                <w:rFonts w:ascii="Times New Roman" w:hAnsi="Times New Roman" w:cs="Times New Roman"/>
                <w:sz w:val="28"/>
                <w:szCs w:val="28"/>
              </w:rPr>
              <w:br/>
              <w:t>Центросоюза Российской Федерации, утвержденном</w:t>
            </w:r>
            <w:r w:rsidR="00107DBD" w:rsidRPr="00C94F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F0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146-го общего Собрания представителей потребительских общ</w:t>
            </w:r>
            <w:r w:rsidR="00354E0E" w:rsidRPr="00C94F0C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r w:rsidR="00354E0E" w:rsidRPr="00C94F0C">
              <w:rPr>
                <w:rFonts w:ascii="Times New Roman" w:hAnsi="Times New Roman" w:cs="Times New Roman"/>
                <w:sz w:val="28"/>
                <w:szCs w:val="28"/>
              </w:rPr>
              <w:br/>
              <w:t>22 апреля</w:t>
            </w:r>
            <w:r w:rsidRPr="00C94F0C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12" w:rsidRPr="00C94F0C" w:rsidRDefault="00F21112" w:rsidP="00F2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C">
        <w:rPr>
          <w:rFonts w:ascii="Times New Roman" w:hAnsi="Times New Roman" w:cs="Times New Roman"/>
          <w:b/>
          <w:sz w:val="28"/>
          <w:szCs w:val="28"/>
        </w:rPr>
        <w:t>О</w:t>
      </w:r>
      <w:r w:rsidR="00764817" w:rsidRPr="00C94F0C">
        <w:rPr>
          <w:rFonts w:ascii="Times New Roman" w:hAnsi="Times New Roman" w:cs="Times New Roman"/>
          <w:b/>
          <w:sz w:val="28"/>
          <w:szCs w:val="28"/>
        </w:rPr>
        <w:t>БРАЗЕЦ БЛАНКА</w:t>
      </w:r>
    </w:p>
    <w:p w:rsidR="00A01FA8" w:rsidRPr="00C94F0C" w:rsidRDefault="00F21112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C">
        <w:rPr>
          <w:rFonts w:ascii="Times New Roman" w:hAnsi="Times New Roman" w:cs="Times New Roman"/>
          <w:b/>
          <w:sz w:val="28"/>
          <w:szCs w:val="28"/>
        </w:rPr>
        <w:t>Почетной грамоты Центросоюза Российской Федерации</w:t>
      </w:r>
    </w:p>
    <w:p w:rsidR="009E44A0" w:rsidRPr="00C94F0C" w:rsidRDefault="009E44A0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12"/>
      </w:tblGrid>
      <w:tr w:rsidR="00764817" w:rsidRPr="00C94F0C" w:rsidTr="00764817">
        <w:tc>
          <w:tcPr>
            <w:tcW w:w="9712" w:type="dxa"/>
          </w:tcPr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128905</wp:posOffset>
                  </wp:positionV>
                  <wp:extent cx="1582420" cy="110426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94F0C">
              <w:rPr>
                <w:rFonts w:ascii="Times New Roman" w:hAnsi="Times New Roman" w:cs="Times New Roman"/>
                <w:b/>
                <w:sz w:val="44"/>
                <w:szCs w:val="44"/>
              </w:rPr>
              <w:t>ЦЕНТРАЛЬНЫЙ СОЮЗ ПОТРЕБИТЕЛЬСКИХ ОБЩЕСТВ РОССИЙСКОЙ ФЕДЕРАЦИИ</w:t>
            </w: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94F0C">
              <w:rPr>
                <w:rFonts w:ascii="Times New Roman" w:hAnsi="Times New Roman" w:cs="Times New Roman"/>
                <w:b/>
                <w:sz w:val="52"/>
                <w:szCs w:val="52"/>
              </w:rPr>
              <w:t>ПОЧЕТНАЯ ГРАМОТА</w:t>
            </w:r>
          </w:p>
          <w:p w:rsidR="006C6CF9" w:rsidRPr="00C94F0C" w:rsidRDefault="00A81422" w:rsidP="00011C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94F0C">
              <w:rPr>
                <w:rFonts w:ascii="Times New Roman" w:hAnsi="Times New Roman" w:cs="Times New Roman"/>
                <w:b/>
                <w:sz w:val="44"/>
                <w:szCs w:val="44"/>
              </w:rPr>
              <w:t>награждается</w:t>
            </w:r>
          </w:p>
          <w:p w:rsidR="00A81422" w:rsidRPr="00C94F0C" w:rsidRDefault="00A81422" w:rsidP="00011C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C6CF9" w:rsidRPr="00C94F0C" w:rsidRDefault="00A81422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0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</w:t>
            </w: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9" w:rsidRPr="00C94F0C" w:rsidRDefault="006C6CF9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817" w:rsidRPr="00C94F0C" w:rsidRDefault="00764817" w:rsidP="0001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1112" w:rsidRPr="00C94F0C" w:rsidRDefault="00F21112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12" w:rsidRPr="00C94F0C" w:rsidRDefault="00F21112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12" w:rsidRPr="00C94F0C" w:rsidRDefault="00F21112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12" w:rsidRPr="00361037" w:rsidRDefault="00F21112" w:rsidP="0001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1112" w:rsidRPr="00361037" w:rsidSect="000C007A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4F" w:rsidRDefault="00FF764F" w:rsidP="000C007A">
      <w:pPr>
        <w:spacing w:after="0" w:line="240" w:lineRule="auto"/>
      </w:pPr>
      <w:r>
        <w:separator/>
      </w:r>
    </w:p>
  </w:endnote>
  <w:endnote w:type="continuationSeparator" w:id="1">
    <w:p w:rsidR="00FF764F" w:rsidRDefault="00FF764F" w:rsidP="000C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4F" w:rsidRDefault="00FF764F" w:rsidP="000C007A">
      <w:pPr>
        <w:spacing w:after="0" w:line="240" w:lineRule="auto"/>
      </w:pPr>
      <w:r>
        <w:separator/>
      </w:r>
    </w:p>
  </w:footnote>
  <w:footnote w:type="continuationSeparator" w:id="1">
    <w:p w:rsidR="00FF764F" w:rsidRDefault="00FF764F" w:rsidP="000C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362460"/>
      <w:docPartObj>
        <w:docPartGallery w:val="Page Numbers (Top of Page)"/>
        <w:docPartUnique/>
      </w:docPartObj>
    </w:sdtPr>
    <w:sdtContent>
      <w:p w:rsidR="000C007A" w:rsidRDefault="00B94511">
        <w:pPr>
          <w:pStyle w:val="a6"/>
          <w:jc w:val="center"/>
        </w:pPr>
        <w:r>
          <w:fldChar w:fldCharType="begin"/>
        </w:r>
        <w:r w:rsidR="000C007A">
          <w:instrText>PAGE   \* MERGEFORMAT</w:instrText>
        </w:r>
        <w:r>
          <w:fldChar w:fldCharType="separate"/>
        </w:r>
        <w:r w:rsidR="0058235E">
          <w:rPr>
            <w:noProof/>
          </w:rPr>
          <w:t>4</w:t>
        </w:r>
        <w:r>
          <w:fldChar w:fldCharType="end"/>
        </w:r>
      </w:p>
    </w:sdtContent>
  </w:sdt>
  <w:p w:rsidR="000C007A" w:rsidRDefault="000C00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CB"/>
    <w:rsid w:val="00011C51"/>
    <w:rsid w:val="000132AB"/>
    <w:rsid w:val="00021655"/>
    <w:rsid w:val="000C007A"/>
    <w:rsid w:val="000D5EAC"/>
    <w:rsid w:val="00107DBD"/>
    <w:rsid w:val="00165F63"/>
    <w:rsid w:val="00174B8E"/>
    <w:rsid w:val="001D7030"/>
    <w:rsid w:val="00247C9E"/>
    <w:rsid w:val="002B68C6"/>
    <w:rsid w:val="00354E0E"/>
    <w:rsid w:val="00361037"/>
    <w:rsid w:val="00373801"/>
    <w:rsid w:val="003C69C0"/>
    <w:rsid w:val="003D18E5"/>
    <w:rsid w:val="003F23B8"/>
    <w:rsid w:val="004C28B8"/>
    <w:rsid w:val="004D45A3"/>
    <w:rsid w:val="0058235E"/>
    <w:rsid w:val="00617AA3"/>
    <w:rsid w:val="006C6CF9"/>
    <w:rsid w:val="006D4CCB"/>
    <w:rsid w:val="00764817"/>
    <w:rsid w:val="008344A8"/>
    <w:rsid w:val="008F3D0C"/>
    <w:rsid w:val="00953B12"/>
    <w:rsid w:val="0097184E"/>
    <w:rsid w:val="00990C6D"/>
    <w:rsid w:val="009E44A0"/>
    <w:rsid w:val="00A01FA8"/>
    <w:rsid w:val="00A81422"/>
    <w:rsid w:val="00AD0252"/>
    <w:rsid w:val="00B054D2"/>
    <w:rsid w:val="00B83C67"/>
    <w:rsid w:val="00B94511"/>
    <w:rsid w:val="00C00B11"/>
    <w:rsid w:val="00C056F9"/>
    <w:rsid w:val="00C46583"/>
    <w:rsid w:val="00C74817"/>
    <w:rsid w:val="00C94F0C"/>
    <w:rsid w:val="00C97209"/>
    <w:rsid w:val="00CD45DC"/>
    <w:rsid w:val="00D97995"/>
    <w:rsid w:val="00DE289E"/>
    <w:rsid w:val="00DF7CD6"/>
    <w:rsid w:val="00E45690"/>
    <w:rsid w:val="00EE742A"/>
    <w:rsid w:val="00F17D27"/>
    <w:rsid w:val="00F21112"/>
    <w:rsid w:val="00F81B71"/>
    <w:rsid w:val="00F959F3"/>
    <w:rsid w:val="00FA61DF"/>
    <w:rsid w:val="00FE3554"/>
    <w:rsid w:val="00FF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0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07A"/>
  </w:style>
  <w:style w:type="paragraph" w:styleId="a8">
    <w:name w:val="footer"/>
    <w:basedOn w:val="a"/>
    <w:link w:val="a9"/>
    <w:uiPriority w:val="99"/>
    <w:unhideWhenUsed/>
    <w:rsid w:val="000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Юля</cp:lastModifiedBy>
  <cp:revision>41</cp:revision>
  <dcterms:created xsi:type="dcterms:W3CDTF">2016-10-27T09:05:00Z</dcterms:created>
  <dcterms:modified xsi:type="dcterms:W3CDTF">2018-03-01T12:16:00Z</dcterms:modified>
</cp:coreProperties>
</file>